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A3B" w:rsidRPr="00095A3B" w:rsidRDefault="00095A3B" w:rsidP="00095A3B">
      <w:pPr>
        <w:pStyle w:val="a3"/>
      </w:pPr>
      <w:r w:rsidRPr="00095A3B">
        <w:rPr>
          <w:noProof/>
          <w:bdr w:val="doubleWave" w:sz="6" w:space="0" w:color="0070C0"/>
        </w:rPr>
        <w:drawing>
          <wp:inline distT="0" distB="0" distL="0" distR="0">
            <wp:extent cx="5570089" cy="4335517"/>
            <wp:effectExtent l="19050" t="0" r="0" b="0"/>
            <wp:docPr id="4" name="Рисунок 1" descr="E:\чечня фото - копия\20190221_1211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чечня фото - копия\20190221_12113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3628" cy="4346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0EC9" w:rsidRDefault="00612B8A" w:rsidP="00190EC9">
      <w:pPr>
        <w:pStyle w:val="a3"/>
        <w:ind w:left="-709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F66D5">
        <w:rPr>
          <w:rFonts w:ascii="Times New Roman" w:hAnsi="Times New Roman" w:cs="Times New Roman"/>
          <w:sz w:val="28"/>
          <w:szCs w:val="28"/>
        </w:rPr>
        <w:t xml:space="preserve">нтервью </w:t>
      </w:r>
      <w:r w:rsidR="009D5B4C">
        <w:rPr>
          <w:rFonts w:ascii="Times New Roman" w:hAnsi="Times New Roman" w:cs="Times New Roman"/>
          <w:sz w:val="28"/>
          <w:szCs w:val="28"/>
        </w:rPr>
        <w:t xml:space="preserve">от </w:t>
      </w:r>
      <w:r w:rsidR="00190E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0A01">
        <w:rPr>
          <w:rFonts w:ascii="Times New Roman" w:hAnsi="Times New Roman" w:cs="Times New Roman"/>
          <w:sz w:val="28"/>
          <w:szCs w:val="28"/>
        </w:rPr>
        <w:t>Мызникова</w:t>
      </w:r>
      <w:proofErr w:type="spellEnd"/>
      <w:r w:rsidR="00580A01">
        <w:rPr>
          <w:rFonts w:ascii="Times New Roman" w:hAnsi="Times New Roman" w:cs="Times New Roman"/>
          <w:sz w:val="28"/>
          <w:szCs w:val="28"/>
        </w:rPr>
        <w:t xml:space="preserve"> Александра Александровича</w:t>
      </w:r>
      <w:r w:rsidR="00190EC9">
        <w:rPr>
          <w:rFonts w:ascii="Times New Roman" w:hAnsi="Times New Roman" w:cs="Times New Roman"/>
          <w:sz w:val="28"/>
          <w:szCs w:val="28"/>
        </w:rPr>
        <w:t>.</w:t>
      </w:r>
    </w:p>
    <w:p w:rsidR="00433533" w:rsidRDefault="0051235E" w:rsidP="00247055">
      <w:pPr>
        <w:pStyle w:val="a3"/>
        <w:ind w:left="-709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Вопросов к нему очень много: сам ли захотел служить в горячих точках, страшно ли было служить, был ли отпуск, получал</w:t>
      </w:r>
      <w:r w:rsidR="00802186">
        <w:rPr>
          <w:rFonts w:ascii="Times New Roman" w:hAnsi="Times New Roman" w:cs="Times New Roman"/>
          <w:sz w:val="28"/>
          <w:szCs w:val="28"/>
        </w:rPr>
        <w:t xml:space="preserve"> ли </w:t>
      </w:r>
      <w:r>
        <w:rPr>
          <w:rFonts w:ascii="Times New Roman" w:hAnsi="Times New Roman" w:cs="Times New Roman"/>
          <w:sz w:val="28"/>
          <w:szCs w:val="28"/>
        </w:rPr>
        <w:t xml:space="preserve"> и писал письма родным, кто еще из нашей школы служил в горячих точках</w:t>
      </w:r>
      <w:r w:rsidR="00802186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многое другое. </w:t>
      </w:r>
      <w:r w:rsidR="00241A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235E" w:rsidRDefault="0051235E" w:rsidP="00247055">
      <w:pPr>
        <w:pStyle w:val="a3"/>
        <w:ind w:left="-709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</w:t>
      </w:r>
      <w:r w:rsidR="007A05D4">
        <w:rPr>
          <w:rFonts w:ascii="Times New Roman" w:hAnsi="Times New Roman" w:cs="Times New Roman"/>
          <w:sz w:val="28"/>
          <w:szCs w:val="28"/>
        </w:rPr>
        <w:t>вызвать на разговор</w:t>
      </w:r>
      <w:r>
        <w:rPr>
          <w:rFonts w:ascii="Times New Roman" w:hAnsi="Times New Roman" w:cs="Times New Roman"/>
          <w:sz w:val="28"/>
          <w:szCs w:val="28"/>
        </w:rPr>
        <w:t xml:space="preserve"> Александра Александровича очень трудно</w:t>
      </w:r>
      <w:r w:rsidR="00652BBE">
        <w:rPr>
          <w:rFonts w:ascii="Times New Roman" w:hAnsi="Times New Roman" w:cs="Times New Roman"/>
          <w:sz w:val="28"/>
          <w:szCs w:val="28"/>
        </w:rPr>
        <w:t>:</w:t>
      </w:r>
    </w:p>
    <w:p w:rsidR="00802186" w:rsidRDefault="00652BBE" w:rsidP="00802186">
      <w:pPr>
        <w:pStyle w:val="a3"/>
        <w:ind w:left="-709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80A01">
        <w:rPr>
          <w:rFonts w:ascii="Times New Roman" w:hAnsi="Times New Roman" w:cs="Times New Roman"/>
          <w:sz w:val="28"/>
          <w:szCs w:val="28"/>
        </w:rPr>
        <w:t>М</w:t>
      </w:r>
      <w:r w:rsidR="007A05D4">
        <w:rPr>
          <w:rFonts w:ascii="Times New Roman" w:hAnsi="Times New Roman" w:cs="Times New Roman"/>
          <w:sz w:val="28"/>
          <w:szCs w:val="28"/>
        </w:rPr>
        <w:t>еня м</w:t>
      </w:r>
      <w:r w:rsidR="00190EC9" w:rsidRPr="00190EC9">
        <w:rPr>
          <w:rFonts w:ascii="Times New Roman" w:hAnsi="Times New Roman" w:cs="Times New Roman"/>
          <w:sz w:val="28"/>
          <w:szCs w:val="28"/>
        </w:rPr>
        <w:t>обилизовали</w:t>
      </w:r>
      <w:r w:rsidR="00231604">
        <w:rPr>
          <w:rFonts w:ascii="Times New Roman" w:hAnsi="Times New Roman" w:cs="Times New Roman"/>
          <w:sz w:val="28"/>
          <w:szCs w:val="28"/>
        </w:rPr>
        <w:t xml:space="preserve"> в армию</w:t>
      </w:r>
      <w:r w:rsidR="009D5B4C">
        <w:rPr>
          <w:rFonts w:ascii="Times New Roman" w:hAnsi="Times New Roman" w:cs="Times New Roman"/>
          <w:sz w:val="28"/>
          <w:szCs w:val="28"/>
        </w:rPr>
        <w:t xml:space="preserve"> </w:t>
      </w:r>
      <w:r w:rsidR="0051235E">
        <w:rPr>
          <w:rFonts w:ascii="Times New Roman" w:hAnsi="Times New Roman" w:cs="Times New Roman"/>
          <w:sz w:val="28"/>
          <w:szCs w:val="28"/>
        </w:rPr>
        <w:t xml:space="preserve">в </w:t>
      </w:r>
      <w:r w:rsidR="009D5B4C">
        <w:rPr>
          <w:rFonts w:ascii="Times New Roman" w:hAnsi="Times New Roman" w:cs="Times New Roman"/>
          <w:sz w:val="28"/>
          <w:szCs w:val="28"/>
        </w:rPr>
        <w:t>199</w:t>
      </w:r>
      <w:r w:rsidR="0051235E">
        <w:rPr>
          <w:rFonts w:ascii="Times New Roman" w:hAnsi="Times New Roman" w:cs="Times New Roman"/>
          <w:sz w:val="28"/>
          <w:szCs w:val="28"/>
        </w:rPr>
        <w:t xml:space="preserve">4 </w:t>
      </w:r>
      <w:r w:rsidR="009D5B4C">
        <w:rPr>
          <w:rFonts w:ascii="Times New Roman" w:hAnsi="Times New Roman" w:cs="Times New Roman"/>
          <w:sz w:val="28"/>
          <w:szCs w:val="28"/>
        </w:rPr>
        <w:t>г</w:t>
      </w:r>
      <w:r w:rsidR="00247055">
        <w:rPr>
          <w:rFonts w:ascii="Times New Roman" w:hAnsi="Times New Roman" w:cs="Times New Roman"/>
          <w:sz w:val="28"/>
          <w:szCs w:val="28"/>
        </w:rPr>
        <w:t>од</w:t>
      </w:r>
      <w:r w:rsidR="0051235E">
        <w:rPr>
          <w:rFonts w:ascii="Times New Roman" w:hAnsi="Times New Roman" w:cs="Times New Roman"/>
          <w:sz w:val="28"/>
          <w:szCs w:val="28"/>
        </w:rPr>
        <w:t>у</w:t>
      </w:r>
      <w:r w:rsidR="009D5B4C">
        <w:rPr>
          <w:rFonts w:ascii="Times New Roman" w:hAnsi="Times New Roman" w:cs="Times New Roman"/>
          <w:sz w:val="28"/>
          <w:szCs w:val="28"/>
        </w:rPr>
        <w:t>.</w:t>
      </w:r>
      <w:r w:rsidR="00231604">
        <w:rPr>
          <w:rFonts w:ascii="Times New Roman" w:hAnsi="Times New Roman" w:cs="Times New Roman"/>
          <w:sz w:val="28"/>
          <w:szCs w:val="28"/>
        </w:rPr>
        <w:t xml:space="preserve">  </w:t>
      </w:r>
      <w:r w:rsidR="00247055">
        <w:rPr>
          <w:rFonts w:ascii="Times New Roman" w:hAnsi="Times New Roman" w:cs="Times New Roman"/>
          <w:sz w:val="28"/>
          <w:szCs w:val="28"/>
        </w:rPr>
        <w:t xml:space="preserve">Служил </w:t>
      </w:r>
      <w:r w:rsidR="009D5B4C">
        <w:rPr>
          <w:rFonts w:ascii="Times New Roman" w:hAnsi="Times New Roman" w:cs="Times New Roman"/>
          <w:sz w:val="28"/>
          <w:szCs w:val="28"/>
        </w:rPr>
        <w:t xml:space="preserve"> </w:t>
      </w:r>
      <w:r w:rsidR="00247055">
        <w:rPr>
          <w:rFonts w:ascii="Times New Roman" w:hAnsi="Times New Roman" w:cs="Times New Roman"/>
          <w:sz w:val="28"/>
          <w:szCs w:val="28"/>
        </w:rPr>
        <w:t xml:space="preserve"> в  </w:t>
      </w:r>
      <w:r w:rsidR="0051235E">
        <w:rPr>
          <w:rFonts w:ascii="Times New Roman" w:hAnsi="Times New Roman" w:cs="Times New Roman"/>
          <w:sz w:val="28"/>
          <w:szCs w:val="28"/>
        </w:rPr>
        <w:t>Чеченской республике.</w:t>
      </w:r>
      <w:r w:rsidR="00247055">
        <w:rPr>
          <w:rFonts w:ascii="Times New Roman" w:hAnsi="Times New Roman" w:cs="Times New Roman"/>
          <w:sz w:val="28"/>
          <w:szCs w:val="28"/>
        </w:rPr>
        <w:t xml:space="preserve">  </w:t>
      </w:r>
      <w:r w:rsidR="00DA4A8C">
        <w:rPr>
          <w:rFonts w:ascii="Times New Roman" w:hAnsi="Times New Roman" w:cs="Times New Roman"/>
          <w:sz w:val="28"/>
          <w:szCs w:val="28"/>
        </w:rPr>
        <w:t>Служил 2 г.</w:t>
      </w:r>
      <w:r w:rsidR="0051235E">
        <w:rPr>
          <w:rFonts w:ascii="Times New Roman" w:hAnsi="Times New Roman" w:cs="Times New Roman"/>
          <w:sz w:val="28"/>
          <w:szCs w:val="28"/>
        </w:rPr>
        <w:t xml:space="preserve">4 мес.  </w:t>
      </w:r>
      <w:r w:rsidR="00802186">
        <w:rPr>
          <w:rFonts w:ascii="Times New Roman" w:hAnsi="Times New Roman" w:cs="Times New Roman"/>
          <w:sz w:val="28"/>
          <w:szCs w:val="28"/>
        </w:rPr>
        <w:t>Фруктов наелся, уральскому парню они в диковинку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02186">
        <w:rPr>
          <w:rFonts w:ascii="Times New Roman" w:hAnsi="Times New Roman" w:cs="Times New Roman"/>
          <w:sz w:val="28"/>
          <w:szCs w:val="28"/>
        </w:rPr>
        <w:t>.</w:t>
      </w:r>
    </w:p>
    <w:p w:rsidR="00BD648C" w:rsidRPr="00802186" w:rsidRDefault="00BD648C" w:rsidP="00BD648C">
      <w:pPr>
        <w:pStyle w:val="a3"/>
        <w:ind w:left="-709" w:firstLine="709"/>
        <w:rPr>
          <w:rFonts w:ascii="Times New Roman" w:hAnsi="Times New Roman" w:cs="Times New Roman"/>
          <w:i/>
          <w:sz w:val="28"/>
          <w:szCs w:val="28"/>
        </w:rPr>
      </w:pPr>
      <w:r w:rsidRPr="00802186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Наше примечание.</w:t>
      </w:r>
      <w:r w:rsidRPr="0080218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241AA1" w:rsidRPr="0080218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Pr="0080218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Кровопролитная война </w:t>
      </w:r>
      <w:r w:rsidRPr="00802186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в</w:t>
      </w:r>
      <w:r w:rsidRPr="0080218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Pr="00802186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Чечне</w:t>
      </w:r>
      <w:r w:rsidRPr="0080218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, Первая и</w:t>
      </w:r>
      <w:proofErr w:type="gramStart"/>
      <w:r w:rsidRPr="0080218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Pr="00802186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В</w:t>
      </w:r>
      <w:proofErr w:type="gramEnd"/>
      <w:r w:rsidRPr="00802186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торая</w:t>
      </w:r>
      <w:r w:rsidRPr="0080218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Pr="00802186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кампании</w:t>
      </w:r>
      <w:r w:rsidRPr="0080218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– трагедия в истории России. Участники и ветераны с болью вспоминают ужасы войны и погибших героев. ... Они выдержали на 776-й высоте страшный бой, когда им, в количестве всего </w:t>
      </w:r>
      <w:r w:rsidRPr="00802186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90</w:t>
      </w:r>
      <w:r w:rsidRPr="0080218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 человек, удалось сдерживать свыше 2000 боевиков в течение суток. Большая часть десантников погибла, а сами боевики потеряли почти четверть своего состава. Несмотря на такие случаи, вторую войну, в отличие от первой, можно назвать вялотекущей. Возможно, поэтому она и длилась дольше – за годы этих сражений произошло много всего. </w:t>
      </w:r>
    </w:p>
    <w:p w:rsidR="00AB0C3F" w:rsidRDefault="00AB0C3F" w:rsidP="00247055">
      <w:pPr>
        <w:pStyle w:val="a3"/>
        <w:ind w:left="-709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Все-таки, с кучей наводящих вопросов, мы вытянули </w:t>
      </w:r>
      <w:r w:rsidR="002705E3">
        <w:rPr>
          <w:rFonts w:ascii="Times New Roman" w:hAnsi="Times New Roman" w:cs="Times New Roman"/>
          <w:sz w:val="28"/>
          <w:szCs w:val="28"/>
        </w:rPr>
        <w:t xml:space="preserve">более обширную </w:t>
      </w:r>
      <w:r>
        <w:rPr>
          <w:rFonts w:ascii="Times New Roman" w:hAnsi="Times New Roman" w:cs="Times New Roman"/>
          <w:sz w:val="28"/>
          <w:szCs w:val="28"/>
        </w:rPr>
        <w:t>информацию</w:t>
      </w:r>
      <w:r w:rsidR="00976492">
        <w:rPr>
          <w:rFonts w:ascii="Times New Roman" w:hAnsi="Times New Roman" w:cs="Times New Roman"/>
          <w:sz w:val="28"/>
          <w:szCs w:val="28"/>
        </w:rPr>
        <w:t xml:space="preserve"> от нашего собеседника</w:t>
      </w:r>
      <w:r w:rsidR="00652BBE">
        <w:rPr>
          <w:rFonts w:ascii="Times New Roman" w:hAnsi="Times New Roman" w:cs="Times New Roman"/>
          <w:sz w:val="28"/>
          <w:szCs w:val="28"/>
        </w:rPr>
        <w:t>:</w:t>
      </w:r>
    </w:p>
    <w:p w:rsidR="00AB0C3F" w:rsidRDefault="00652BBE" w:rsidP="00247055">
      <w:pPr>
        <w:pStyle w:val="a3"/>
        <w:ind w:left="-709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B0C3F">
        <w:rPr>
          <w:rFonts w:ascii="Times New Roman" w:hAnsi="Times New Roman" w:cs="Times New Roman"/>
          <w:sz w:val="28"/>
          <w:szCs w:val="28"/>
        </w:rPr>
        <w:t xml:space="preserve">Я сам писал рапорт о желании служить в горячих точках. Попал я в </w:t>
      </w:r>
      <w:r w:rsidR="007A47CF">
        <w:rPr>
          <w:rFonts w:ascii="Times New Roman" w:hAnsi="Times New Roman" w:cs="Times New Roman"/>
          <w:sz w:val="28"/>
          <w:szCs w:val="28"/>
        </w:rPr>
        <w:t xml:space="preserve">Чечню в </w:t>
      </w:r>
      <w:r w:rsidR="00AB0C3F">
        <w:rPr>
          <w:rFonts w:ascii="Times New Roman" w:hAnsi="Times New Roman" w:cs="Times New Roman"/>
          <w:sz w:val="28"/>
          <w:szCs w:val="28"/>
        </w:rPr>
        <w:t>самом начале военных действий</w:t>
      </w:r>
      <w:r w:rsidR="00F70EEA">
        <w:rPr>
          <w:rFonts w:ascii="Times New Roman" w:hAnsi="Times New Roman" w:cs="Times New Roman"/>
          <w:sz w:val="28"/>
          <w:szCs w:val="28"/>
        </w:rPr>
        <w:t>, в апреле 1995г.</w:t>
      </w:r>
      <w:r w:rsidR="00E36F5F">
        <w:rPr>
          <w:rFonts w:ascii="Times New Roman" w:hAnsi="Times New Roman" w:cs="Times New Roman"/>
          <w:sz w:val="28"/>
          <w:szCs w:val="28"/>
        </w:rPr>
        <w:t>, в 7-ю группировку. Поле, горы, вертушки, танки.  Многокилометровая база.</w:t>
      </w:r>
      <w:r w:rsidR="00F70EEA">
        <w:rPr>
          <w:rFonts w:ascii="Times New Roman" w:hAnsi="Times New Roman" w:cs="Times New Roman"/>
          <w:sz w:val="28"/>
          <w:szCs w:val="28"/>
        </w:rPr>
        <w:t xml:space="preserve"> </w:t>
      </w:r>
      <w:r w:rsidR="00E36F5F">
        <w:rPr>
          <w:rFonts w:ascii="Times New Roman" w:hAnsi="Times New Roman" w:cs="Times New Roman"/>
          <w:sz w:val="28"/>
          <w:szCs w:val="28"/>
        </w:rPr>
        <w:t xml:space="preserve">Батальон – 600 чел. Полк – 2 батальона. В дивизии многообразный род войск. </w:t>
      </w:r>
      <w:r w:rsidR="00AB0C3F">
        <w:rPr>
          <w:rFonts w:ascii="Times New Roman" w:hAnsi="Times New Roman" w:cs="Times New Roman"/>
          <w:sz w:val="28"/>
          <w:szCs w:val="28"/>
        </w:rPr>
        <w:t>Служил</w:t>
      </w:r>
      <w:r w:rsidR="00F70EEA">
        <w:rPr>
          <w:rFonts w:ascii="Times New Roman" w:hAnsi="Times New Roman" w:cs="Times New Roman"/>
          <w:sz w:val="28"/>
          <w:szCs w:val="28"/>
        </w:rPr>
        <w:t xml:space="preserve"> в </w:t>
      </w:r>
      <w:r w:rsidR="00AB0C3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="00F70EEA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E36F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C3F">
        <w:rPr>
          <w:rFonts w:ascii="Times New Roman" w:hAnsi="Times New Roman" w:cs="Times New Roman"/>
          <w:sz w:val="28"/>
          <w:szCs w:val="28"/>
        </w:rPr>
        <w:lastRenderedPageBreak/>
        <w:t>развед.роте</w:t>
      </w:r>
      <w:proofErr w:type="spellEnd"/>
      <w:r w:rsidR="00AB0C3F">
        <w:rPr>
          <w:rFonts w:ascii="Times New Roman" w:hAnsi="Times New Roman" w:cs="Times New Roman"/>
          <w:sz w:val="28"/>
          <w:szCs w:val="28"/>
        </w:rPr>
        <w:t xml:space="preserve">. Защищали кишлаки от банд формирования  «духов».  На одном месте не стояли: </w:t>
      </w:r>
      <w:proofErr w:type="spellStart"/>
      <w:r w:rsidR="00AB0C3F">
        <w:rPr>
          <w:rFonts w:ascii="Times New Roman" w:hAnsi="Times New Roman" w:cs="Times New Roman"/>
          <w:sz w:val="28"/>
          <w:szCs w:val="28"/>
        </w:rPr>
        <w:t>Хасав-Юрт</w:t>
      </w:r>
      <w:proofErr w:type="spellEnd"/>
      <w:r w:rsidR="00AB0C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B0C3F">
        <w:rPr>
          <w:rFonts w:ascii="Times New Roman" w:hAnsi="Times New Roman" w:cs="Times New Roman"/>
          <w:sz w:val="28"/>
          <w:szCs w:val="28"/>
        </w:rPr>
        <w:t>Бамуд</w:t>
      </w:r>
      <w:proofErr w:type="spellEnd"/>
      <w:r w:rsidR="00AB0C3F">
        <w:rPr>
          <w:rFonts w:ascii="Times New Roman" w:hAnsi="Times New Roman" w:cs="Times New Roman"/>
          <w:sz w:val="28"/>
          <w:szCs w:val="28"/>
        </w:rPr>
        <w:t xml:space="preserve">, кишлак </w:t>
      </w:r>
      <w:proofErr w:type="spellStart"/>
      <w:r w:rsidR="00AB0C3F">
        <w:rPr>
          <w:rFonts w:ascii="Times New Roman" w:hAnsi="Times New Roman" w:cs="Times New Roman"/>
          <w:sz w:val="28"/>
          <w:szCs w:val="28"/>
        </w:rPr>
        <w:t>Тухчар</w:t>
      </w:r>
      <w:proofErr w:type="spellEnd"/>
      <w:r w:rsidR="00AB0C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B0C3F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AB0C3F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AB0C3F">
        <w:rPr>
          <w:rFonts w:ascii="Times New Roman" w:hAnsi="Times New Roman" w:cs="Times New Roman"/>
          <w:sz w:val="28"/>
          <w:szCs w:val="28"/>
        </w:rPr>
        <w:t>ожа-Юрт</w:t>
      </w:r>
      <w:proofErr w:type="spellEnd"/>
      <w:r w:rsidR="00AB0C3F">
        <w:rPr>
          <w:rFonts w:ascii="Times New Roman" w:hAnsi="Times New Roman" w:cs="Times New Roman"/>
          <w:sz w:val="28"/>
          <w:szCs w:val="28"/>
        </w:rPr>
        <w:t>.</w:t>
      </w:r>
      <w:r w:rsidR="00F70E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2186" w:rsidRDefault="00AB0C3F" w:rsidP="00802186">
      <w:pPr>
        <w:pStyle w:val="a3"/>
        <w:ind w:left="-709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Первая  командировка  в течение 5 месяцев. </w:t>
      </w:r>
      <w:r w:rsidR="002207AE">
        <w:rPr>
          <w:rFonts w:ascii="Times New Roman" w:hAnsi="Times New Roman" w:cs="Times New Roman"/>
          <w:sz w:val="28"/>
          <w:szCs w:val="28"/>
        </w:rPr>
        <w:t xml:space="preserve">Был гранатометчиком, потом </w:t>
      </w:r>
      <w:r w:rsidR="00C03C35">
        <w:rPr>
          <w:rFonts w:ascii="Times New Roman" w:hAnsi="Times New Roman" w:cs="Times New Roman"/>
          <w:sz w:val="28"/>
          <w:szCs w:val="28"/>
        </w:rPr>
        <w:t xml:space="preserve">у меня был </w:t>
      </w:r>
      <w:r w:rsidR="002207AE">
        <w:rPr>
          <w:rFonts w:ascii="Times New Roman" w:hAnsi="Times New Roman" w:cs="Times New Roman"/>
          <w:sz w:val="28"/>
          <w:szCs w:val="28"/>
        </w:rPr>
        <w:t xml:space="preserve">пулемет РПК, затем автоматический гранатомет. </w:t>
      </w:r>
      <w:r>
        <w:rPr>
          <w:rFonts w:ascii="Times New Roman" w:hAnsi="Times New Roman" w:cs="Times New Roman"/>
          <w:sz w:val="28"/>
          <w:szCs w:val="28"/>
        </w:rPr>
        <w:t>Ранение в бок, контузия.</w:t>
      </w:r>
      <w:r w:rsidR="001F66D5">
        <w:rPr>
          <w:rFonts w:ascii="Times New Roman" w:hAnsi="Times New Roman" w:cs="Times New Roman"/>
          <w:sz w:val="28"/>
          <w:szCs w:val="28"/>
        </w:rPr>
        <w:t xml:space="preserve"> Госпиталь.</w:t>
      </w:r>
      <w:r w:rsidR="00241AA1">
        <w:rPr>
          <w:rFonts w:ascii="Times New Roman" w:hAnsi="Times New Roman" w:cs="Times New Roman"/>
          <w:sz w:val="28"/>
          <w:szCs w:val="28"/>
        </w:rPr>
        <w:t xml:space="preserve"> </w:t>
      </w:r>
      <w:r w:rsidR="00802186" w:rsidRPr="00802186">
        <w:rPr>
          <w:rFonts w:ascii="Times New Roman" w:hAnsi="Times New Roman" w:cs="Times New Roman"/>
          <w:sz w:val="28"/>
          <w:szCs w:val="28"/>
        </w:rPr>
        <w:t xml:space="preserve">Был отпуск – 40 дней. Отпуск  пролетел очень быстро. </w:t>
      </w:r>
    </w:p>
    <w:p w:rsidR="00AB0C3F" w:rsidRDefault="00802186" w:rsidP="002207AE">
      <w:pPr>
        <w:pStyle w:val="a3"/>
        <w:ind w:left="-709" w:firstLine="709"/>
        <w:rPr>
          <w:rFonts w:ascii="Times New Roman" w:hAnsi="Times New Roman" w:cs="Times New Roman"/>
          <w:sz w:val="28"/>
          <w:szCs w:val="28"/>
        </w:rPr>
      </w:pPr>
      <w:r w:rsidRPr="00802186">
        <w:rPr>
          <w:rFonts w:ascii="Times New Roman" w:hAnsi="Times New Roman" w:cs="Times New Roman"/>
          <w:sz w:val="28"/>
          <w:szCs w:val="28"/>
        </w:rPr>
        <w:t xml:space="preserve">Через 3 дня после отпуска снова  вылетел в Чечню. </w:t>
      </w:r>
    </w:p>
    <w:p w:rsidR="003C5A77" w:rsidRPr="003C5A77" w:rsidRDefault="00AB0C3F" w:rsidP="003C5A77">
      <w:pPr>
        <w:pStyle w:val="a3"/>
        <w:ind w:left="-709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Вторая командировка </w:t>
      </w:r>
      <w:r w:rsidR="00C03C35">
        <w:rPr>
          <w:rFonts w:ascii="Times New Roman" w:hAnsi="Times New Roman" w:cs="Times New Roman"/>
          <w:sz w:val="28"/>
          <w:szCs w:val="28"/>
        </w:rPr>
        <w:t xml:space="preserve">в Чечню  в течение </w:t>
      </w:r>
      <w:r w:rsidR="00E36F5F">
        <w:rPr>
          <w:rFonts w:ascii="Times New Roman" w:hAnsi="Times New Roman" w:cs="Times New Roman"/>
          <w:sz w:val="28"/>
          <w:szCs w:val="28"/>
        </w:rPr>
        <w:t xml:space="preserve">6 месяцев. </w:t>
      </w:r>
      <w:r w:rsidR="003C5A77">
        <w:rPr>
          <w:rFonts w:ascii="Times New Roman" w:hAnsi="Times New Roman" w:cs="Times New Roman"/>
          <w:sz w:val="28"/>
          <w:szCs w:val="28"/>
        </w:rPr>
        <w:t xml:space="preserve">В нее  ездил по просьбе  офицеров, т.к. они боялись, что новое молодое пополнение не сможет служить так, как мы, </w:t>
      </w:r>
      <w:r w:rsidR="00DC18E1">
        <w:rPr>
          <w:rFonts w:ascii="Times New Roman" w:hAnsi="Times New Roman" w:cs="Times New Roman"/>
          <w:sz w:val="28"/>
          <w:szCs w:val="28"/>
        </w:rPr>
        <w:t>«</w:t>
      </w:r>
      <w:r w:rsidR="003C5A77">
        <w:rPr>
          <w:rFonts w:ascii="Times New Roman" w:hAnsi="Times New Roman" w:cs="Times New Roman"/>
          <w:sz w:val="28"/>
          <w:szCs w:val="28"/>
        </w:rPr>
        <w:t>обстрелянные</w:t>
      </w:r>
      <w:r w:rsidR="00DC18E1">
        <w:rPr>
          <w:rFonts w:ascii="Times New Roman" w:hAnsi="Times New Roman" w:cs="Times New Roman"/>
          <w:sz w:val="28"/>
          <w:szCs w:val="28"/>
        </w:rPr>
        <w:t>»</w:t>
      </w:r>
      <w:r w:rsidR="003C5A77">
        <w:rPr>
          <w:rFonts w:ascii="Times New Roman" w:hAnsi="Times New Roman" w:cs="Times New Roman"/>
          <w:sz w:val="28"/>
          <w:szCs w:val="28"/>
        </w:rPr>
        <w:t xml:space="preserve">. </w:t>
      </w:r>
      <w:r w:rsidR="003C5A77" w:rsidRPr="003C5A77">
        <w:rPr>
          <w:rFonts w:ascii="Times New Roman" w:hAnsi="Times New Roman" w:cs="Times New Roman"/>
          <w:sz w:val="28"/>
          <w:szCs w:val="28"/>
        </w:rPr>
        <w:t xml:space="preserve">Обещали  сразу по окончании дать квартиру, другие льготы.  Выплатили только </w:t>
      </w:r>
      <w:r w:rsidR="003C5A77">
        <w:rPr>
          <w:rFonts w:ascii="Times New Roman" w:hAnsi="Times New Roman" w:cs="Times New Roman"/>
          <w:sz w:val="28"/>
          <w:szCs w:val="28"/>
        </w:rPr>
        <w:t>«</w:t>
      </w:r>
      <w:r w:rsidR="003C5A77" w:rsidRPr="003C5A77">
        <w:rPr>
          <w:rFonts w:ascii="Times New Roman" w:hAnsi="Times New Roman" w:cs="Times New Roman"/>
          <w:sz w:val="28"/>
          <w:szCs w:val="28"/>
        </w:rPr>
        <w:t>боевые</w:t>
      </w:r>
      <w:r w:rsidR="003C5A77">
        <w:rPr>
          <w:rFonts w:ascii="Times New Roman" w:hAnsi="Times New Roman" w:cs="Times New Roman"/>
          <w:sz w:val="28"/>
          <w:szCs w:val="28"/>
        </w:rPr>
        <w:t>»</w:t>
      </w:r>
      <w:r w:rsidR="003C5A77" w:rsidRPr="003C5A77">
        <w:rPr>
          <w:rFonts w:ascii="Times New Roman" w:hAnsi="Times New Roman" w:cs="Times New Roman"/>
          <w:sz w:val="28"/>
          <w:szCs w:val="28"/>
        </w:rPr>
        <w:t xml:space="preserve"> </w:t>
      </w:r>
      <w:r w:rsidR="003C5A77">
        <w:rPr>
          <w:rFonts w:ascii="Times New Roman" w:hAnsi="Times New Roman" w:cs="Times New Roman"/>
          <w:sz w:val="28"/>
          <w:szCs w:val="28"/>
        </w:rPr>
        <w:t xml:space="preserve"> (</w:t>
      </w:r>
      <w:r w:rsidR="003C5A77" w:rsidRPr="003C5A77">
        <w:rPr>
          <w:rFonts w:ascii="Times New Roman" w:hAnsi="Times New Roman" w:cs="Times New Roman"/>
          <w:sz w:val="28"/>
          <w:szCs w:val="28"/>
        </w:rPr>
        <w:t xml:space="preserve">за командировки </w:t>
      </w:r>
      <w:r w:rsidR="003C5A77">
        <w:rPr>
          <w:rFonts w:ascii="Times New Roman" w:hAnsi="Times New Roman" w:cs="Times New Roman"/>
          <w:sz w:val="28"/>
          <w:szCs w:val="28"/>
        </w:rPr>
        <w:t xml:space="preserve">в горячие точки) </w:t>
      </w:r>
      <w:r w:rsidR="003C5A77" w:rsidRPr="003C5A77">
        <w:rPr>
          <w:rFonts w:ascii="Times New Roman" w:hAnsi="Times New Roman" w:cs="Times New Roman"/>
          <w:sz w:val="28"/>
          <w:szCs w:val="28"/>
        </w:rPr>
        <w:t xml:space="preserve"> в 1998 году.</w:t>
      </w:r>
    </w:p>
    <w:p w:rsidR="00E90AF5" w:rsidRDefault="003C5A77" w:rsidP="00247055">
      <w:pPr>
        <w:pStyle w:val="a3"/>
        <w:ind w:left="-709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меня было отделение  из 8 человек. </w:t>
      </w:r>
      <w:r w:rsidR="00C03C35">
        <w:rPr>
          <w:rFonts w:ascii="Times New Roman" w:hAnsi="Times New Roman" w:cs="Times New Roman"/>
          <w:sz w:val="28"/>
          <w:szCs w:val="28"/>
        </w:rPr>
        <w:t>Опять ранение</w:t>
      </w:r>
      <w:r w:rsidR="00AB0C3F">
        <w:rPr>
          <w:rFonts w:ascii="Times New Roman" w:hAnsi="Times New Roman" w:cs="Times New Roman"/>
          <w:sz w:val="28"/>
          <w:szCs w:val="28"/>
        </w:rPr>
        <w:t>.</w:t>
      </w:r>
      <w:r w:rsidR="00E36F5F">
        <w:rPr>
          <w:rFonts w:ascii="Times New Roman" w:hAnsi="Times New Roman" w:cs="Times New Roman"/>
          <w:sz w:val="28"/>
          <w:szCs w:val="28"/>
        </w:rPr>
        <w:t xml:space="preserve"> </w:t>
      </w:r>
      <w:r w:rsidR="00802186">
        <w:rPr>
          <w:rFonts w:ascii="Times New Roman" w:hAnsi="Times New Roman" w:cs="Times New Roman"/>
          <w:sz w:val="28"/>
          <w:szCs w:val="28"/>
        </w:rPr>
        <w:t>Госпиталь.</w:t>
      </w:r>
    </w:p>
    <w:p w:rsidR="00E36F5F" w:rsidRDefault="00E36F5F" w:rsidP="00247055">
      <w:pPr>
        <w:pStyle w:val="a3"/>
        <w:ind w:left="-709" w:firstLine="709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Демобилизоваться должен был 28 мая, а получилось  попасть домой в сентябре 1996 года. </w:t>
      </w:r>
    </w:p>
    <w:p w:rsidR="004F7BC7" w:rsidRDefault="004F7BC7" w:rsidP="004F7BC7">
      <w:pPr>
        <w:pStyle w:val="a3"/>
        <w:ind w:left="-709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Наши письма </w:t>
      </w:r>
      <w:r w:rsidR="003C5A77">
        <w:rPr>
          <w:rFonts w:ascii="Times New Roman" w:hAnsi="Times New Roman" w:cs="Times New Roman"/>
          <w:sz w:val="28"/>
          <w:szCs w:val="28"/>
        </w:rPr>
        <w:t xml:space="preserve">домой </w:t>
      </w:r>
      <w:r>
        <w:rPr>
          <w:rFonts w:ascii="Times New Roman" w:hAnsi="Times New Roman" w:cs="Times New Roman"/>
          <w:sz w:val="28"/>
          <w:szCs w:val="28"/>
        </w:rPr>
        <w:t>доходили даже не в конвертах, а в «треугольниках». Просто писали адрес. Даже на простых листах, без марок. В 1-й командировке я писем  не получал, плохо доходили, места постоянно менялись.  Во второй  было</w:t>
      </w:r>
      <w:r w:rsidR="003C5A7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2 письма. </w:t>
      </w:r>
    </w:p>
    <w:p w:rsidR="00E36F5F" w:rsidRDefault="001F66D5" w:rsidP="00E36F5F">
      <w:pPr>
        <w:pStyle w:val="a3"/>
        <w:ind w:left="-709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Страшно было или нет?  Молодой был. </w:t>
      </w:r>
      <w:r w:rsidR="00E36F5F">
        <w:rPr>
          <w:rFonts w:ascii="Times New Roman" w:hAnsi="Times New Roman" w:cs="Times New Roman"/>
          <w:sz w:val="28"/>
          <w:szCs w:val="28"/>
        </w:rPr>
        <w:t xml:space="preserve">Служил - не задумывался. Страшно стало по </w:t>
      </w:r>
      <w:proofErr w:type="gramStart"/>
      <w:r w:rsidR="00E36F5F">
        <w:rPr>
          <w:rFonts w:ascii="Times New Roman" w:hAnsi="Times New Roman" w:cs="Times New Roman"/>
          <w:sz w:val="28"/>
          <w:szCs w:val="28"/>
        </w:rPr>
        <w:t>прошестви</w:t>
      </w:r>
      <w:r w:rsidR="00670F8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E36F5F">
        <w:rPr>
          <w:rFonts w:ascii="Times New Roman" w:hAnsi="Times New Roman" w:cs="Times New Roman"/>
          <w:sz w:val="28"/>
          <w:szCs w:val="28"/>
        </w:rPr>
        <w:t xml:space="preserve">  времени, когда стал  намного старше.  А тогда, во время службы страшно было по ночам, снайперы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E36F5F">
        <w:rPr>
          <w:rFonts w:ascii="Times New Roman" w:hAnsi="Times New Roman" w:cs="Times New Roman"/>
          <w:sz w:val="28"/>
          <w:szCs w:val="28"/>
        </w:rPr>
        <w:t xml:space="preserve"> в основном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E36F5F">
        <w:rPr>
          <w:rFonts w:ascii="Times New Roman" w:hAnsi="Times New Roman" w:cs="Times New Roman"/>
          <w:sz w:val="28"/>
          <w:szCs w:val="28"/>
        </w:rPr>
        <w:t xml:space="preserve"> были в ночное время. </w:t>
      </w:r>
    </w:p>
    <w:p w:rsidR="00E36F5F" w:rsidRDefault="00A017DB" w:rsidP="00247055">
      <w:pPr>
        <w:pStyle w:val="a3"/>
        <w:ind w:left="-709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нашей школы в Чечне служили: в 1-й кампании Сергей Дерябин (старший брат  папы Матвея Киселева). Мы с ним встречались в госпитале. Служили во второй </w:t>
      </w:r>
      <w:r w:rsidR="00802186">
        <w:rPr>
          <w:rFonts w:ascii="Times New Roman" w:hAnsi="Times New Roman" w:cs="Times New Roman"/>
          <w:sz w:val="28"/>
          <w:szCs w:val="28"/>
        </w:rPr>
        <w:t xml:space="preserve">чеченской </w:t>
      </w:r>
      <w:r w:rsidR="00670F82">
        <w:rPr>
          <w:rFonts w:ascii="Times New Roman" w:hAnsi="Times New Roman" w:cs="Times New Roman"/>
          <w:sz w:val="28"/>
          <w:szCs w:val="28"/>
        </w:rPr>
        <w:t xml:space="preserve">кампании – </w:t>
      </w:r>
      <w:proofErr w:type="spellStart"/>
      <w:r w:rsidR="00670F82">
        <w:rPr>
          <w:rFonts w:ascii="Times New Roman" w:hAnsi="Times New Roman" w:cs="Times New Roman"/>
          <w:sz w:val="28"/>
          <w:szCs w:val="28"/>
        </w:rPr>
        <w:t>Напольских</w:t>
      </w:r>
      <w:proofErr w:type="spellEnd"/>
      <w:r w:rsidR="00670F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Владимир, Сергей Рагозин, Игорь Тупицын.</w:t>
      </w:r>
      <w:r w:rsidR="00B064CC">
        <w:rPr>
          <w:rFonts w:ascii="Times New Roman" w:hAnsi="Times New Roman" w:cs="Times New Roman"/>
          <w:sz w:val="28"/>
          <w:szCs w:val="28"/>
        </w:rPr>
        <w:t xml:space="preserve"> </w:t>
      </w:r>
      <w:r w:rsidR="00802186">
        <w:rPr>
          <w:rFonts w:ascii="Times New Roman" w:hAnsi="Times New Roman" w:cs="Times New Roman"/>
          <w:sz w:val="28"/>
          <w:szCs w:val="28"/>
        </w:rPr>
        <w:t xml:space="preserve">Будучи в госпитале, через 15 лет узнал по «наколке»,  (они у нас были у всех одинаковые), однополчанина. </w:t>
      </w:r>
      <w:r w:rsidR="00B064CC">
        <w:rPr>
          <w:rFonts w:ascii="Times New Roman" w:hAnsi="Times New Roman" w:cs="Times New Roman"/>
          <w:sz w:val="28"/>
          <w:szCs w:val="28"/>
        </w:rPr>
        <w:t xml:space="preserve">Дружим и часто общаемся с сослуживцем Олегом Казанцевым, он из </w:t>
      </w:r>
      <w:proofErr w:type="spellStart"/>
      <w:r w:rsidR="00B064C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B064CC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B064CC">
        <w:rPr>
          <w:rFonts w:ascii="Times New Roman" w:hAnsi="Times New Roman" w:cs="Times New Roman"/>
          <w:sz w:val="28"/>
          <w:szCs w:val="28"/>
        </w:rPr>
        <w:t>ордюково</w:t>
      </w:r>
      <w:proofErr w:type="spellEnd"/>
      <w:r w:rsidR="00B064CC">
        <w:rPr>
          <w:rFonts w:ascii="Times New Roman" w:hAnsi="Times New Roman" w:cs="Times New Roman"/>
          <w:sz w:val="28"/>
          <w:szCs w:val="28"/>
        </w:rPr>
        <w:t xml:space="preserve">. </w:t>
      </w:r>
      <w:r w:rsidR="00E90A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0695" w:rsidRDefault="005F0695" w:rsidP="00247055">
      <w:pPr>
        <w:pStyle w:val="a3"/>
        <w:ind w:left="-709" w:firstLine="709"/>
        <w:rPr>
          <w:rFonts w:ascii="Times New Roman" w:hAnsi="Times New Roman" w:cs="Times New Roman"/>
          <w:sz w:val="28"/>
          <w:szCs w:val="28"/>
        </w:rPr>
      </w:pPr>
    </w:p>
    <w:p w:rsidR="00095A3B" w:rsidRDefault="00095A3B" w:rsidP="00DC18E1">
      <w:pPr>
        <w:pStyle w:val="a3"/>
        <w:ind w:left="-709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F0695">
        <w:rPr>
          <w:rFonts w:ascii="Times New Roman" w:hAnsi="Times New Roman" w:cs="Times New Roman"/>
          <w:noProof/>
          <w:sz w:val="28"/>
          <w:szCs w:val="28"/>
          <w:bdr w:val="doubleWave" w:sz="6" w:space="0" w:color="0070C0"/>
        </w:rPr>
        <w:drawing>
          <wp:inline distT="0" distB="0" distL="0" distR="0">
            <wp:extent cx="2976399" cy="3294993"/>
            <wp:effectExtent l="19050" t="0" r="0" b="0"/>
            <wp:docPr id="5" name="Рисунок 3" descr="E:\Фото Саши\1 - копия (3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Фото Саши\1 - копия (3)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9440" cy="32983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0C3F" w:rsidRPr="00433533" w:rsidRDefault="00A017DB" w:rsidP="00247055">
      <w:pPr>
        <w:pStyle w:val="a3"/>
        <w:ind w:left="-709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Видел ли знаменитостей во время службы? Да</w:t>
      </w:r>
      <w:r w:rsidR="00802186">
        <w:rPr>
          <w:rFonts w:ascii="Times New Roman" w:hAnsi="Times New Roman" w:cs="Times New Roman"/>
          <w:sz w:val="28"/>
          <w:szCs w:val="28"/>
        </w:rPr>
        <w:t>, видел</w:t>
      </w:r>
      <w:r w:rsidR="00670F82">
        <w:rPr>
          <w:rFonts w:ascii="Times New Roman" w:hAnsi="Times New Roman" w:cs="Times New Roman"/>
          <w:sz w:val="28"/>
          <w:szCs w:val="28"/>
        </w:rPr>
        <w:t>. Сначала</w:t>
      </w:r>
      <w:r>
        <w:rPr>
          <w:rFonts w:ascii="Times New Roman" w:hAnsi="Times New Roman" w:cs="Times New Roman"/>
          <w:sz w:val="28"/>
          <w:szCs w:val="28"/>
        </w:rPr>
        <w:t xml:space="preserve"> служил в спецназе </w:t>
      </w:r>
      <w:r w:rsidR="0043353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 г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>верь.  Мы часто стояли в охране во время концертов «звезд»:  шотландская звезда гр.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Назарет</w:t>
      </w:r>
      <w:proofErr w:type="spellEnd"/>
      <w:r>
        <w:rPr>
          <w:rFonts w:ascii="Times New Roman" w:hAnsi="Times New Roman" w:cs="Times New Roman"/>
          <w:sz w:val="28"/>
          <w:szCs w:val="28"/>
        </w:rPr>
        <w:t>» (она тогда впервые была в России).  Российская рок-группа «Ария»</w:t>
      </w:r>
      <w:r w:rsidR="00E0378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А.Пугачева,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Ф.Киркоров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«Вживую» они мало похожи </w:t>
      </w:r>
      <w:r w:rsidRPr="00433533">
        <w:rPr>
          <w:rFonts w:ascii="Times New Roman" w:hAnsi="Times New Roman" w:cs="Times New Roman"/>
          <w:sz w:val="28"/>
          <w:szCs w:val="28"/>
        </w:rPr>
        <w:t>с телевизионным</w:t>
      </w:r>
      <w:r w:rsidR="00802186" w:rsidRPr="00433533">
        <w:rPr>
          <w:rFonts w:ascii="Times New Roman" w:hAnsi="Times New Roman" w:cs="Times New Roman"/>
          <w:sz w:val="28"/>
          <w:szCs w:val="28"/>
        </w:rPr>
        <w:t>и</w:t>
      </w:r>
      <w:r w:rsidRPr="00433533">
        <w:rPr>
          <w:rFonts w:ascii="Times New Roman" w:hAnsi="Times New Roman" w:cs="Times New Roman"/>
          <w:sz w:val="28"/>
          <w:szCs w:val="28"/>
        </w:rPr>
        <w:t xml:space="preserve"> </w:t>
      </w:r>
      <w:r w:rsidR="00802186" w:rsidRPr="00433533">
        <w:rPr>
          <w:rFonts w:ascii="Times New Roman" w:hAnsi="Times New Roman" w:cs="Times New Roman"/>
          <w:sz w:val="28"/>
          <w:szCs w:val="28"/>
        </w:rPr>
        <w:t>образами</w:t>
      </w:r>
      <w:r w:rsidRPr="0043353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7BC7" w:rsidRDefault="004F7BC7" w:rsidP="00BD648C">
      <w:pPr>
        <w:pStyle w:val="a3"/>
        <w:ind w:left="-709" w:firstLine="709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Мои мечты в школьные годы?  </w:t>
      </w:r>
      <w:r w:rsidR="00BD648C">
        <w:rPr>
          <w:rFonts w:ascii="Times New Roman" w:hAnsi="Times New Roman" w:cs="Times New Roman"/>
          <w:sz w:val="28"/>
          <w:szCs w:val="28"/>
        </w:rPr>
        <w:t>Еще в школьные годы хотел служить в спецназе, участвовать в военных действиях.  Слушал песни «Саша»</w:t>
      </w:r>
      <w:r w:rsidR="00433533">
        <w:rPr>
          <w:rFonts w:ascii="Times New Roman" w:hAnsi="Times New Roman" w:cs="Times New Roman"/>
          <w:sz w:val="28"/>
          <w:szCs w:val="28"/>
        </w:rPr>
        <w:t xml:space="preserve"> (Александр Коренюгин)  </w:t>
      </w:r>
      <w:r w:rsidR="00BD648C">
        <w:rPr>
          <w:rFonts w:ascii="Times New Roman" w:hAnsi="Times New Roman" w:cs="Times New Roman"/>
          <w:sz w:val="28"/>
          <w:szCs w:val="28"/>
        </w:rPr>
        <w:t xml:space="preserve"> о Карабахе, Приднестровье</w:t>
      </w:r>
      <w:r w:rsidR="00652BBE">
        <w:rPr>
          <w:rFonts w:ascii="Times New Roman" w:hAnsi="Times New Roman" w:cs="Times New Roman"/>
          <w:sz w:val="28"/>
          <w:szCs w:val="28"/>
        </w:rPr>
        <w:t>»</w:t>
      </w:r>
      <w:r w:rsidR="00BD648C">
        <w:rPr>
          <w:rFonts w:ascii="Times New Roman" w:hAnsi="Times New Roman" w:cs="Times New Roman"/>
          <w:sz w:val="28"/>
          <w:szCs w:val="28"/>
        </w:rPr>
        <w:t>.</w:t>
      </w:r>
      <w:r w:rsidR="00BD648C" w:rsidRPr="00BD648C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</w:p>
    <w:p w:rsidR="004F7BC7" w:rsidRPr="004F7BC7" w:rsidRDefault="004F7BC7" w:rsidP="00BD648C">
      <w:pPr>
        <w:pStyle w:val="a3"/>
        <w:ind w:left="-709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F7B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Карабах - это сложно, словами не скажешь </w:t>
      </w:r>
    </w:p>
    <w:p w:rsidR="004F7BC7" w:rsidRPr="004F7BC7" w:rsidRDefault="004F7BC7" w:rsidP="00BD648C">
      <w:pPr>
        <w:pStyle w:val="a3"/>
        <w:ind w:left="-709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F7B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Карабах - это боль, это слезы, беда </w:t>
      </w:r>
    </w:p>
    <w:p w:rsidR="004F7BC7" w:rsidRPr="004F7BC7" w:rsidRDefault="004F7BC7" w:rsidP="00BD648C">
      <w:pPr>
        <w:pStyle w:val="a3"/>
        <w:ind w:left="-709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F7BC7">
        <w:rPr>
          <w:rFonts w:ascii="Times New Roman" w:hAnsi="Times New Roman" w:cs="Times New Roman"/>
          <w:sz w:val="28"/>
          <w:szCs w:val="28"/>
          <w:shd w:val="clear" w:color="auto" w:fill="FFFFFF"/>
        </w:rPr>
        <w:t>И какая огромная моральная тяжесть</w:t>
      </w:r>
    </w:p>
    <w:p w:rsidR="004F7BC7" w:rsidRPr="004F7BC7" w:rsidRDefault="004F7BC7" w:rsidP="00BD648C">
      <w:pPr>
        <w:pStyle w:val="a3"/>
        <w:ind w:left="-709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F7B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Губит юные души мальчишек – солдат…</w:t>
      </w:r>
    </w:p>
    <w:p w:rsidR="00BD648C" w:rsidRPr="00802186" w:rsidRDefault="00BD648C" w:rsidP="00BD648C">
      <w:pPr>
        <w:pStyle w:val="a3"/>
        <w:ind w:left="-709" w:firstLine="709"/>
        <w:rPr>
          <w:rFonts w:ascii="Times New Roman" w:hAnsi="Times New Roman" w:cs="Times New Roman"/>
          <w:i/>
          <w:sz w:val="28"/>
          <w:szCs w:val="28"/>
        </w:rPr>
      </w:pPr>
      <w:r w:rsidRPr="00802186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Наше примечание</w:t>
      </w:r>
      <w:r w:rsidRPr="0080218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  С мая </w:t>
      </w:r>
      <w:r w:rsidRPr="00802186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1991</w:t>
      </w:r>
      <w:r w:rsidRPr="0080218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г. начался   межнациональный конфликт армян Нагорного </w:t>
      </w:r>
      <w:r w:rsidRPr="00802186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Карабаха</w:t>
      </w:r>
      <w:r w:rsidRPr="0080218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и Азербайджана.  В декабре </w:t>
      </w:r>
      <w:r w:rsidRPr="00802186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1991</w:t>
      </w:r>
      <w:r w:rsidRPr="0080218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Pr="00802186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года</w:t>
      </w:r>
      <w:r w:rsidRPr="0080218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СССР официально прекратил свое существование,  и уже в следующем </w:t>
      </w:r>
      <w:r w:rsidRPr="00802186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году</w:t>
      </w:r>
      <w:r w:rsidRPr="0080218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начались три затяжные кровопролитные войны, одна в молдавском </w:t>
      </w:r>
      <w:r w:rsidRPr="00802186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Приднестровье</w:t>
      </w:r>
      <w:r w:rsidRPr="0080218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, вторая в </w:t>
      </w:r>
      <w:r w:rsidRPr="00E03785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Грузии</w:t>
      </w:r>
      <w:r w:rsidRPr="0080218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, третья в Нагорном </w:t>
      </w:r>
      <w:r w:rsidRPr="00802186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Карабахе</w:t>
      </w:r>
      <w:r w:rsidRPr="0080218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 </w:t>
      </w:r>
    </w:p>
    <w:p w:rsidR="00190EC9" w:rsidRPr="00190EC9" w:rsidRDefault="00652BBE" w:rsidP="00BD648C">
      <w:pPr>
        <w:pStyle w:val="a3"/>
        <w:ind w:left="-709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A4A8C">
        <w:rPr>
          <w:rFonts w:ascii="Times New Roman" w:hAnsi="Times New Roman" w:cs="Times New Roman"/>
          <w:sz w:val="28"/>
          <w:szCs w:val="28"/>
        </w:rPr>
        <w:t xml:space="preserve">Работаю рабочим в школе </w:t>
      </w:r>
      <w:r w:rsidR="00BD648C">
        <w:rPr>
          <w:rFonts w:ascii="Times New Roman" w:hAnsi="Times New Roman" w:cs="Times New Roman"/>
          <w:sz w:val="28"/>
          <w:szCs w:val="28"/>
        </w:rPr>
        <w:t>2-й</w:t>
      </w:r>
      <w:r w:rsidR="00DA4A8C">
        <w:rPr>
          <w:rFonts w:ascii="Times New Roman" w:hAnsi="Times New Roman" w:cs="Times New Roman"/>
          <w:sz w:val="28"/>
          <w:szCs w:val="28"/>
        </w:rPr>
        <w:t xml:space="preserve"> год. Выбрал эту работу, потому что </w:t>
      </w:r>
      <w:r w:rsidR="00BD648C">
        <w:rPr>
          <w:rFonts w:ascii="Times New Roman" w:hAnsi="Times New Roman" w:cs="Times New Roman"/>
          <w:sz w:val="28"/>
          <w:szCs w:val="28"/>
        </w:rPr>
        <w:t>где-то работать надо. Все работы хороши, везде свои сложности.</w:t>
      </w:r>
    </w:p>
    <w:p w:rsidR="00190EC9" w:rsidRPr="00190EC9" w:rsidRDefault="00190EC9" w:rsidP="00241AA1">
      <w:pPr>
        <w:pStyle w:val="a3"/>
        <w:ind w:left="-709" w:firstLine="709"/>
        <w:rPr>
          <w:rFonts w:ascii="Times New Roman" w:hAnsi="Times New Roman" w:cs="Times New Roman"/>
          <w:sz w:val="28"/>
          <w:szCs w:val="28"/>
        </w:rPr>
      </w:pPr>
      <w:r w:rsidRPr="00190EC9">
        <w:rPr>
          <w:rFonts w:ascii="Times New Roman" w:hAnsi="Times New Roman" w:cs="Times New Roman"/>
          <w:sz w:val="28"/>
          <w:szCs w:val="28"/>
        </w:rPr>
        <w:t>Совет будущим военнослужащим.</w:t>
      </w:r>
      <w:r w:rsidR="00B064CC">
        <w:rPr>
          <w:rFonts w:ascii="Times New Roman" w:hAnsi="Times New Roman" w:cs="Times New Roman"/>
          <w:sz w:val="28"/>
          <w:szCs w:val="28"/>
        </w:rPr>
        <w:t xml:space="preserve"> Чтобы попали в элитные войска. Быть твердыми, мужественными.</w:t>
      </w:r>
    </w:p>
    <w:p w:rsidR="00190EC9" w:rsidRPr="00190EC9" w:rsidRDefault="00190EC9" w:rsidP="00241AA1">
      <w:pPr>
        <w:pStyle w:val="a3"/>
        <w:ind w:left="-709" w:firstLine="709"/>
        <w:rPr>
          <w:rFonts w:ascii="Times New Roman" w:hAnsi="Times New Roman" w:cs="Times New Roman"/>
          <w:sz w:val="28"/>
          <w:szCs w:val="28"/>
        </w:rPr>
      </w:pPr>
      <w:r w:rsidRPr="00190EC9">
        <w:rPr>
          <w:rFonts w:ascii="Times New Roman" w:hAnsi="Times New Roman" w:cs="Times New Roman"/>
          <w:sz w:val="28"/>
          <w:szCs w:val="28"/>
        </w:rPr>
        <w:t xml:space="preserve">Что </w:t>
      </w:r>
      <w:r w:rsidR="00E90AF5">
        <w:rPr>
          <w:rFonts w:ascii="Times New Roman" w:hAnsi="Times New Roman" w:cs="Times New Roman"/>
          <w:sz w:val="28"/>
          <w:szCs w:val="28"/>
        </w:rPr>
        <w:t>мне</w:t>
      </w:r>
      <w:r w:rsidRPr="00190EC9">
        <w:rPr>
          <w:rFonts w:ascii="Times New Roman" w:hAnsi="Times New Roman" w:cs="Times New Roman"/>
          <w:sz w:val="28"/>
          <w:szCs w:val="28"/>
        </w:rPr>
        <w:t xml:space="preserve"> дала армия?</w:t>
      </w:r>
      <w:r w:rsidR="00B064CC">
        <w:rPr>
          <w:rFonts w:ascii="Times New Roman" w:hAnsi="Times New Roman" w:cs="Times New Roman"/>
          <w:sz w:val="28"/>
          <w:szCs w:val="28"/>
        </w:rPr>
        <w:t xml:space="preserve">  Она - хорошая школа жизни. Ценности </w:t>
      </w:r>
      <w:r w:rsidR="00E90AF5">
        <w:rPr>
          <w:rFonts w:ascii="Times New Roman" w:hAnsi="Times New Roman" w:cs="Times New Roman"/>
          <w:sz w:val="28"/>
          <w:szCs w:val="28"/>
        </w:rPr>
        <w:t xml:space="preserve">после нее </w:t>
      </w:r>
      <w:r w:rsidR="00B064CC">
        <w:rPr>
          <w:rFonts w:ascii="Times New Roman" w:hAnsi="Times New Roman" w:cs="Times New Roman"/>
          <w:sz w:val="28"/>
          <w:szCs w:val="28"/>
        </w:rPr>
        <w:t>по-другому воспринимаешь.</w:t>
      </w:r>
    </w:p>
    <w:p w:rsidR="00190EC9" w:rsidRPr="00190EC9" w:rsidRDefault="00190EC9" w:rsidP="00241AA1">
      <w:pPr>
        <w:pStyle w:val="a3"/>
        <w:ind w:left="-709" w:firstLine="709"/>
        <w:rPr>
          <w:rFonts w:ascii="Times New Roman" w:hAnsi="Times New Roman" w:cs="Times New Roman"/>
          <w:sz w:val="28"/>
          <w:szCs w:val="28"/>
        </w:rPr>
      </w:pPr>
      <w:r w:rsidRPr="00190EC9">
        <w:rPr>
          <w:rFonts w:ascii="Times New Roman" w:hAnsi="Times New Roman" w:cs="Times New Roman"/>
          <w:sz w:val="28"/>
          <w:szCs w:val="28"/>
        </w:rPr>
        <w:t xml:space="preserve">Почему </w:t>
      </w:r>
      <w:r w:rsidR="007A05D4">
        <w:rPr>
          <w:rFonts w:ascii="Times New Roman" w:hAnsi="Times New Roman" w:cs="Times New Roman"/>
          <w:sz w:val="28"/>
          <w:szCs w:val="28"/>
        </w:rPr>
        <w:t xml:space="preserve">я </w:t>
      </w:r>
      <w:r w:rsidRPr="00190EC9">
        <w:rPr>
          <w:rFonts w:ascii="Times New Roman" w:hAnsi="Times New Roman" w:cs="Times New Roman"/>
          <w:sz w:val="28"/>
          <w:szCs w:val="28"/>
        </w:rPr>
        <w:t>не остал</w:t>
      </w:r>
      <w:r w:rsidR="007A05D4">
        <w:rPr>
          <w:rFonts w:ascii="Times New Roman" w:hAnsi="Times New Roman" w:cs="Times New Roman"/>
          <w:sz w:val="28"/>
          <w:szCs w:val="28"/>
        </w:rPr>
        <w:t>ся</w:t>
      </w:r>
      <w:r w:rsidRPr="00190EC9">
        <w:rPr>
          <w:rFonts w:ascii="Times New Roman" w:hAnsi="Times New Roman" w:cs="Times New Roman"/>
          <w:sz w:val="28"/>
          <w:szCs w:val="28"/>
        </w:rPr>
        <w:t xml:space="preserve"> служить дальше, по контракту? </w:t>
      </w:r>
      <w:r w:rsidR="00B064CC">
        <w:rPr>
          <w:rFonts w:ascii="Times New Roman" w:hAnsi="Times New Roman" w:cs="Times New Roman"/>
          <w:sz w:val="28"/>
          <w:szCs w:val="28"/>
        </w:rPr>
        <w:t xml:space="preserve"> Переслужил. Хватило. Домой очень хотелось. Прочувствовал на себе</w:t>
      </w:r>
      <w:r w:rsidR="007A05D4">
        <w:rPr>
          <w:rFonts w:ascii="Times New Roman" w:hAnsi="Times New Roman" w:cs="Times New Roman"/>
          <w:sz w:val="28"/>
          <w:szCs w:val="28"/>
        </w:rPr>
        <w:t>:</w:t>
      </w:r>
      <w:r w:rsidR="00B064CC">
        <w:rPr>
          <w:rFonts w:ascii="Times New Roman" w:hAnsi="Times New Roman" w:cs="Times New Roman"/>
          <w:sz w:val="28"/>
          <w:szCs w:val="28"/>
        </w:rPr>
        <w:t xml:space="preserve"> война – не романтика.</w:t>
      </w:r>
    </w:p>
    <w:p w:rsidR="00190EC9" w:rsidRPr="00190EC9" w:rsidRDefault="007A05D4" w:rsidP="00241AA1">
      <w:pPr>
        <w:pStyle w:val="a3"/>
        <w:ind w:left="-709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Мои п</w:t>
      </w:r>
      <w:r w:rsidR="00190EC9" w:rsidRPr="00190EC9">
        <w:rPr>
          <w:rFonts w:ascii="Times New Roman" w:hAnsi="Times New Roman" w:cs="Times New Roman"/>
          <w:sz w:val="28"/>
          <w:szCs w:val="28"/>
        </w:rPr>
        <w:t>ланы на будущее</w:t>
      </w:r>
      <w:r w:rsidR="00241AA1">
        <w:rPr>
          <w:rFonts w:ascii="Times New Roman" w:hAnsi="Times New Roman" w:cs="Times New Roman"/>
          <w:sz w:val="28"/>
          <w:szCs w:val="28"/>
        </w:rPr>
        <w:t xml:space="preserve">? </w:t>
      </w:r>
      <w:r w:rsidR="00B064CC">
        <w:rPr>
          <w:rFonts w:ascii="Times New Roman" w:hAnsi="Times New Roman" w:cs="Times New Roman"/>
          <w:sz w:val="28"/>
          <w:szCs w:val="28"/>
        </w:rPr>
        <w:t xml:space="preserve"> Улучшить</w:t>
      </w:r>
      <w:r w:rsidR="00241AA1">
        <w:rPr>
          <w:rFonts w:ascii="Times New Roman" w:hAnsi="Times New Roman" w:cs="Times New Roman"/>
          <w:sz w:val="28"/>
          <w:szCs w:val="28"/>
        </w:rPr>
        <w:t xml:space="preserve"> по возможности </w:t>
      </w:r>
      <w:r w:rsidR="00B064CC">
        <w:rPr>
          <w:rFonts w:ascii="Times New Roman" w:hAnsi="Times New Roman" w:cs="Times New Roman"/>
          <w:sz w:val="28"/>
          <w:szCs w:val="28"/>
        </w:rPr>
        <w:t xml:space="preserve"> жилье. Воспитать и поднять детей, чтобы они были людьми. Хочется, чтобы был мир на Земле</w:t>
      </w:r>
      <w:r w:rsidR="00E03785">
        <w:rPr>
          <w:rFonts w:ascii="Times New Roman" w:hAnsi="Times New Roman" w:cs="Times New Roman"/>
          <w:sz w:val="28"/>
          <w:szCs w:val="28"/>
        </w:rPr>
        <w:t>,</w:t>
      </w:r>
      <w:r w:rsidR="00B064CC">
        <w:rPr>
          <w:rFonts w:ascii="Times New Roman" w:hAnsi="Times New Roman" w:cs="Times New Roman"/>
          <w:sz w:val="28"/>
          <w:szCs w:val="28"/>
        </w:rPr>
        <w:t xml:space="preserve"> </w:t>
      </w:r>
      <w:r w:rsidR="00E03785">
        <w:rPr>
          <w:rFonts w:ascii="Times New Roman" w:hAnsi="Times New Roman" w:cs="Times New Roman"/>
          <w:sz w:val="28"/>
          <w:szCs w:val="28"/>
        </w:rPr>
        <w:t>п</w:t>
      </w:r>
      <w:r w:rsidR="00B064CC">
        <w:rPr>
          <w:rFonts w:ascii="Times New Roman" w:hAnsi="Times New Roman" w:cs="Times New Roman"/>
          <w:sz w:val="28"/>
          <w:szCs w:val="28"/>
        </w:rPr>
        <w:t>онимание и доверие.</w:t>
      </w:r>
    </w:p>
    <w:p w:rsidR="00652BBE" w:rsidRDefault="00433533" w:rsidP="00433533">
      <w:pPr>
        <w:pStyle w:val="a3"/>
        <w:ind w:left="-709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Поздравляю всех мужчин, </w:t>
      </w:r>
      <w:r w:rsidR="00E03785">
        <w:rPr>
          <w:rFonts w:ascii="Times New Roman" w:hAnsi="Times New Roman" w:cs="Times New Roman"/>
          <w:sz w:val="28"/>
          <w:szCs w:val="28"/>
        </w:rPr>
        <w:t>пацанов</w:t>
      </w:r>
      <w:r>
        <w:rPr>
          <w:rFonts w:ascii="Times New Roman" w:hAnsi="Times New Roman" w:cs="Times New Roman"/>
          <w:sz w:val="28"/>
          <w:szCs w:val="28"/>
        </w:rPr>
        <w:t xml:space="preserve"> с праздником</w:t>
      </w:r>
      <w:r w:rsidR="00652BB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!</w:t>
      </w:r>
      <w:r w:rsidR="00652BB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90EC9" w:rsidRDefault="00652BBE" w:rsidP="00433533">
      <w:pPr>
        <w:pStyle w:val="a3"/>
        <w:ind w:left="-709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95A3B" w:rsidRPr="00190EC9" w:rsidRDefault="00652BBE" w:rsidP="00652BBE">
      <w:pPr>
        <w:pStyle w:val="a3"/>
        <w:ind w:left="-709" w:firstLine="709"/>
      </w:pPr>
      <w:r w:rsidRPr="00652BBE">
        <w:rPr>
          <w:rFonts w:ascii="Times New Roman" w:hAnsi="Times New Roman" w:cs="Times New Roman"/>
          <w:noProof/>
          <w:sz w:val="28"/>
          <w:szCs w:val="28"/>
          <w:bdr w:val="doubleWave" w:sz="6" w:space="0" w:color="0070C0"/>
        </w:rPr>
        <w:drawing>
          <wp:inline distT="0" distB="0" distL="0" distR="0">
            <wp:extent cx="5288339" cy="2902689"/>
            <wp:effectExtent l="19050" t="0" r="7561" b="0"/>
            <wp:docPr id="1" name="Рисунок 4" descr="https://avatars.mds.yandex.net/get-pdb/916253/6fde7eec-aee0-41c9-9fec-bb74fda505e6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vatars.mds.yandex.net/get-pdb/916253/6fde7eec-aee0-41c9-9fec-bb74fda505e6/s120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9616" cy="29088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95A3B" w:rsidRPr="00190EC9" w:rsidSect="005F0695">
      <w:pgSz w:w="11906" w:h="16838"/>
      <w:pgMar w:top="1134" w:right="851" w:bottom="1134" w:left="1985" w:header="709" w:footer="709" w:gutter="0"/>
      <w:pgBorders w:offsetFrom="page">
        <w:top w:val="stars3d" w:sz="30" w:space="17" w:color="auto"/>
        <w:left w:val="stars3d" w:sz="30" w:space="19" w:color="auto"/>
        <w:bottom w:val="stars3d" w:sz="30" w:space="17" w:color="auto"/>
        <w:right w:val="stars3d" w:sz="30" w:space="17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5D4" w:rsidRDefault="007A05D4" w:rsidP="007A05D4">
      <w:pPr>
        <w:spacing w:after="0" w:line="240" w:lineRule="auto"/>
      </w:pPr>
      <w:r>
        <w:separator/>
      </w:r>
    </w:p>
  </w:endnote>
  <w:endnote w:type="continuationSeparator" w:id="0">
    <w:p w:rsidR="007A05D4" w:rsidRDefault="007A05D4" w:rsidP="007A0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5D4" w:rsidRDefault="007A05D4" w:rsidP="007A05D4">
      <w:pPr>
        <w:spacing w:after="0" w:line="240" w:lineRule="auto"/>
      </w:pPr>
      <w:r>
        <w:separator/>
      </w:r>
    </w:p>
  </w:footnote>
  <w:footnote w:type="continuationSeparator" w:id="0">
    <w:p w:rsidR="007A05D4" w:rsidRDefault="007A05D4" w:rsidP="007A05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431A88"/>
    <w:multiLevelType w:val="hybridMultilevel"/>
    <w:tmpl w:val="D2CC82DC"/>
    <w:lvl w:ilvl="0" w:tplc="4926AFC0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E87077"/>
    <w:multiLevelType w:val="hybridMultilevel"/>
    <w:tmpl w:val="ADF4E3F6"/>
    <w:lvl w:ilvl="0" w:tplc="23E21F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136E"/>
    <w:rsid w:val="00003E19"/>
    <w:rsid w:val="0000698F"/>
    <w:rsid w:val="00033899"/>
    <w:rsid w:val="00064E8E"/>
    <w:rsid w:val="0009363C"/>
    <w:rsid w:val="00095A3B"/>
    <w:rsid w:val="000B081B"/>
    <w:rsid w:val="00103034"/>
    <w:rsid w:val="00190EC9"/>
    <w:rsid w:val="001F66D5"/>
    <w:rsid w:val="002207AE"/>
    <w:rsid w:val="00231604"/>
    <w:rsid w:val="00241AA1"/>
    <w:rsid w:val="00247055"/>
    <w:rsid w:val="002705E3"/>
    <w:rsid w:val="0028306F"/>
    <w:rsid w:val="00294CB0"/>
    <w:rsid w:val="0030353A"/>
    <w:rsid w:val="003534C6"/>
    <w:rsid w:val="003C5A77"/>
    <w:rsid w:val="003F1073"/>
    <w:rsid w:val="00433533"/>
    <w:rsid w:val="00436A51"/>
    <w:rsid w:val="00467122"/>
    <w:rsid w:val="004F7BC7"/>
    <w:rsid w:val="0051235E"/>
    <w:rsid w:val="00580A01"/>
    <w:rsid w:val="005F0695"/>
    <w:rsid w:val="00612B8A"/>
    <w:rsid w:val="00632FC7"/>
    <w:rsid w:val="00652BBE"/>
    <w:rsid w:val="006665F1"/>
    <w:rsid w:val="00670F82"/>
    <w:rsid w:val="006D382F"/>
    <w:rsid w:val="007A05D4"/>
    <w:rsid w:val="007A47CF"/>
    <w:rsid w:val="007B1688"/>
    <w:rsid w:val="007E34DD"/>
    <w:rsid w:val="00802186"/>
    <w:rsid w:val="00847B40"/>
    <w:rsid w:val="00870660"/>
    <w:rsid w:val="00956032"/>
    <w:rsid w:val="00974189"/>
    <w:rsid w:val="00976492"/>
    <w:rsid w:val="009A2211"/>
    <w:rsid w:val="009A346E"/>
    <w:rsid w:val="009D5B4C"/>
    <w:rsid w:val="00A017DB"/>
    <w:rsid w:val="00A3136E"/>
    <w:rsid w:val="00A76EA2"/>
    <w:rsid w:val="00AB0C3F"/>
    <w:rsid w:val="00B064CC"/>
    <w:rsid w:val="00B254F1"/>
    <w:rsid w:val="00BD39E5"/>
    <w:rsid w:val="00BD648C"/>
    <w:rsid w:val="00BE6427"/>
    <w:rsid w:val="00C03C35"/>
    <w:rsid w:val="00C934B4"/>
    <w:rsid w:val="00D523D0"/>
    <w:rsid w:val="00DA4A8C"/>
    <w:rsid w:val="00DB5C64"/>
    <w:rsid w:val="00DC18E1"/>
    <w:rsid w:val="00DD51CF"/>
    <w:rsid w:val="00E03785"/>
    <w:rsid w:val="00E36F5F"/>
    <w:rsid w:val="00E84D34"/>
    <w:rsid w:val="00E90AF5"/>
    <w:rsid w:val="00EE4C46"/>
    <w:rsid w:val="00F04322"/>
    <w:rsid w:val="00F70EEA"/>
    <w:rsid w:val="00FC4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E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3136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styleId="a3">
    <w:name w:val="No Spacing"/>
    <w:uiPriority w:val="1"/>
    <w:qFormat/>
    <w:rsid w:val="00A3136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90EC9"/>
    <w:pPr>
      <w:ind w:left="708"/>
    </w:pPr>
    <w:rPr>
      <w:rFonts w:ascii="Calibri" w:eastAsia="Calibri" w:hAnsi="Calibri" w:cs="Times New Roman"/>
      <w:lang w:eastAsia="en-US"/>
    </w:rPr>
  </w:style>
  <w:style w:type="character" w:customStyle="1" w:styleId="link">
    <w:name w:val="link"/>
    <w:basedOn w:val="a0"/>
    <w:rsid w:val="00632FC7"/>
  </w:style>
  <w:style w:type="paragraph" w:styleId="a5">
    <w:name w:val="header"/>
    <w:basedOn w:val="a"/>
    <w:link w:val="a6"/>
    <w:uiPriority w:val="99"/>
    <w:semiHidden/>
    <w:unhideWhenUsed/>
    <w:rsid w:val="007A05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A05D4"/>
  </w:style>
  <w:style w:type="paragraph" w:styleId="a7">
    <w:name w:val="footer"/>
    <w:basedOn w:val="a"/>
    <w:link w:val="a8"/>
    <w:uiPriority w:val="99"/>
    <w:semiHidden/>
    <w:unhideWhenUsed/>
    <w:rsid w:val="007A05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A05D4"/>
  </w:style>
  <w:style w:type="paragraph" w:styleId="a9">
    <w:name w:val="Balloon Text"/>
    <w:basedOn w:val="a"/>
    <w:link w:val="aa"/>
    <w:uiPriority w:val="99"/>
    <w:semiHidden/>
    <w:unhideWhenUsed/>
    <w:rsid w:val="00095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5A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3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3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2018-10-10T20:01:00Z</dcterms:created>
  <dcterms:modified xsi:type="dcterms:W3CDTF">2019-02-22T04:24:00Z</dcterms:modified>
</cp:coreProperties>
</file>